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85" w:rsidRDefault="006A4485">
      <w:pPr>
        <w:rPr>
          <w:b/>
          <w:sz w:val="28"/>
          <w:szCs w:val="28"/>
        </w:rPr>
      </w:pPr>
      <w:r w:rsidRPr="006A4485">
        <w:rPr>
          <w:b/>
          <w:sz w:val="28"/>
          <w:szCs w:val="28"/>
        </w:rPr>
        <w:t>Submission to the</w:t>
      </w:r>
      <w:r>
        <w:rPr>
          <w:b/>
          <w:sz w:val="28"/>
          <w:szCs w:val="28"/>
        </w:rPr>
        <w:t xml:space="preserve"> Oversight Board</w:t>
      </w:r>
    </w:p>
    <w:p w:rsidR="00525AAA" w:rsidRPr="00525AAA" w:rsidRDefault="00525AAA">
      <w:pPr>
        <w:rPr>
          <w:b/>
        </w:rPr>
      </w:pPr>
      <w:r w:rsidRPr="00525AAA">
        <w:rPr>
          <w:b/>
        </w:rPr>
        <w:t>May 13, 2024</w:t>
      </w:r>
      <w:bookmarkStart w:id="0" w:name="_GoBack"/>
      <w:bookmarkEnd w:id="0"/>
    </w:p>
    <w:p w:rsidR="006A4485" w:rsidRDefault="006A4485">
      <w:r w:rsidRPr="006A4485">
        <w:t xml:space="preserve">There can be absolutely no doubt or disagreement that the phrase, "from the river to the sea," in part or in full as "from the river to the sea, Palestine will be free," is an </w:t>
      </w:r>
      <w:proofErr w:type="spellStart"/>
      <w:r w:rsidRPr="006A4485">
        <w:t>antisemitic</w:t>
      </w:r>
      <w:proofErr w:type="spellEnd"/>
      <w:r w:rsidRPr="006A4485">
        <w:t xml:space="preserve">, hateful message with genocidal intent. </w:t>
      </w:r>
    </w:p>
    <w:p w:rsidR="006A4485" w:rsidRDefault="006A4485">
      <w:r w:rsidRPr="006A4485">
        <w:t xml:space="preserve">Though many who quote it may not know its origins and a large percentage cannot name either the river or the sea, and most have been blindsided with lies suggesting this is innocuous and means only "freedom" for Palestinian Arabs, nothing can be further from the truth. This phrase calls for the elimination of Israel, NOT co-existence, not two states for Jews and Arabs, not for real freedom. It is a jihadist invective. It is a cruel dangerous phrase that builds on fundamental lies about the legitimacy of Israel, the only Jewish state in the world and the historic and legal homeland of the Jewish people since ancient times. </w:t>
      </w:r>
    </w:p>
    <w:p w:rsidR="006A4485" w:rsidRDefault="006A4485">
      <w:r w:rsidRPr="006A4485">
        <w:t>Arabs invaded</w:t>
      </w:r>
      <w:r>
        <w:t xml:space="preserve"> Israel</w:t>
      </w:r>
      <w:r w:rsidRPr="006A4485">
        <w:t xml:space="preserve"> in the 7th century but did no</w:t>
      </w:r>
      <w:r>
        <w:t>t succeed in killing or exiling</w:t>
      </w:r>
      <w:r w:rsidRPr="006A4485">
        <w:t xml:space="preserve"> all Jews; there has always been a Jewish presence. Jews are indigenous to Israel; Arabs are not. From the river (Jordan) and the sea (Mediterranean) there is Israel. Arabs who live in Israel enjoy all freedoms, which is not true in most Arab lands. Arabs in every country drove out the Jews</w:t>
      </w:r>
      <w:r>
        <w:t xml:space="preserve"> from 1947-67</w:t>
      </w:r>
      <w:r w:rsidRPr="006A4485">
        <w:t>, so they want to now rid the region of the over 7 million Jews who are Israeli. This phrase is a call for mass murder, on an even larger scale than what Hamas with</w:t>
      </w:r>
      <w:r>
        <w:t xml:space="preserve"> support from other jihadist terrorists, and endorsement from the Palestinian Authority, </w:t>
      </w:r>
      <w:r w:rsidRPr="006A4485">
        <w:t>committed on October 7, 2023.</w:t>
      </w:r>
    </w:p>
    <w:p w:rsidR="00172CD8" w:rsidRDefault="006A4485">
      <w:r w:rsidRPr="006A4485">
        <w:t>If Meta wants to truly reject hatred, incitement and terrorism, it must ban this phrase and all variations of it.</w:t>
      </w:r>
    </w:p>
    <w:p w:rsidR="006A4485" w:rsidRDefault="006A4485">
      <w:r>
        <w:t>Respectfully submitted,</w:t>
      </w:r>
    </w:p>
    <w:p w:rsidR="006A4485" w:rsidRDefault="006A4485">
      <w:r>
        <w:t>Andria Spindel, Executive Director, CAEF</w:t>
      </w:r>
    </w:p>
    <w:p w:rsidR="006A4485" w:rsidRDefault="006A4485">
      <w:hyperlink r:id="rId4" w:history="1">
        <w:r w:rsidRPr="00857780">
          <w:rPr>
            <w:rStyle w:val="Hyperlink"/>
          </w:rPr>
          <w:t>andria@caef.ca</w:t>
        </w:r>
      </w:hyperlink>
    </w:p>
    <w:p w:rsidR="006A4485" w:rsidRDefault="006A4485">
      <w:hyperlink r:id="rId5" w:history="1">
        <w:r w:rsidRPr="00857780">
          <w:rPr>
            <w:rStyle w:val="Hyperlink"/>
          </w:rPr>
          <w:t>www.caef.ca</w:t>
        </w:r>
      </w:hyperlink>
    </w:p>
    <w:p w:rsidR="006A4485" w:rsidRDefault="006A4485"/>
    <w:sectPr w:rsidR="006A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85"/>
    <w:rsid w:val="0038194A"/>
    <w:rsid w:val="00525AAA"/>
    <w:rsid w:val="00692A4C"/>
    <w:rsid w:val="006A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4EA09-653D-41D8-BD4F-E341281D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4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ef.ca" TargetMode="External"/><Relationship Id="rId4" Type="http://schemas.openxmlformats.org/officeDocument/2006/relationships/hyperlink" Target="mailto:andria@caef.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2024-05-13T16:01:00Z</dcterms:created>
  <dcterms:modified xsi:type="dcterms:W3CDTF">2024-05-13T16:05:00Z</dcterms:modified>
</cp:coreProperties>
</file>